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>Приложение N 2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>к Постановлению Правительства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>Российской Федерации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>от 30 июля 1994 г. N 890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8CF">
        <w:rPr>
          <w:rFonts w:ascii="Times New Roman" w:hAnsi="Times New Roman" w:cs="Times New Roman"/>
          <w:b/>
        </w:rPr>
        <w:t>ПЕРЕЧЕНЬ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8CF">
        <w:rPr>
          <w:rFonts w:ascii="Times New Roman" w:hAnsi="Times New Roman" w:cs="Times New Roman"/>
          <w:b/>
        </w:rPr>
        <w:t>ГРУПП НАСЕЛЕНИЯ, ПРИ АМБУЛАТОРНОМ ЛЕЧЕНИИ КОТОРЫХ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8CF">
        <w:rPr>
          <w:rFonts w:ascii="Times New Roman" w:hAnsi="Times New Roman" w:cs="Times New Roman"/>
          <w:b/>
        </w:rPr>
        <w:t>ЛЕКАРСТВЕННЫЕ СРЕДСТВА ОТПУСКАЮТСЯ ПО РЕЦЕПТАМ ВРАЧЕЙ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8CF">
        <w:rPr>
          <w:rFonts w:ascii="Times New Roman" w:hAnsi="Times New Roman" w:cs="Times New Roman"/>
          <w:b/>
        </w:rPr>
        <w:t>С 50-ПРОЦЕНТНОЙ СКИДКОЙ СО СВОБОДНЫХ ЦЕН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>Список изменяющих документов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 xml:space="preserve">(в ред. </w:t>
      </w:r>
      <w:hyperlink r:id="rId4" w:history="1">
        <w:r w:rsidRPr="009238CF">
          <w:rPr>
            <w:rFonts w:ascii="Times New Roman" w:hAnsi="Times New Roman" w:cs="Times New Roman"/>
          </w:rPr>
          <w:t>Постановления</w:t>
        </w:r>
      </w:hyperlink>
      <w:r w:rsidRPr="009238CF">
        <w:rPr>
          <w:rFonts w:ascii="Times New Roman" w:hAnsi="Times New Roman" w:cs="Times New Roman"/>
        </w:rPr>
        <w:t xml:space="preserve"> Правительства РФ от 10.07.1995 N 685)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>Пенсионеры, получающие пенсию по старости, инвалидности или по случаю потери кормильца в минимальных размерах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 xml:space="preserve">Работающие инвалиды II группы, инвалиды III группы, признанные в установленном </w:t>
      </w:r>
      <w:hyperlink r:id="rId5" w:history="1">
        <w:r w:rsidRPr="009238CF">
          <w:rPr>
            <w:rFonts w:ascii="Times New Roman" w:hAnsi="Times New Roman" w:cs="Times New Roman"/>
          </w:rPr>
          <w:t>порядке</w:t>
        </w:r>
      </w:hyperlink>
      <w:r w:rsidRPr="009238CF">
        <w:rPr>
          <w:rFonts w:ascii="Times New Roman" w:hAnsi="Times New Roman" w:cs="Times New Roman"/>
        </w:rPr>
        <w:t xml:space="preserve"> безработными &lt;*&gt;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>--------------------------------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 xml:space="preserve"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</w:t>
      </w:r>
      <w:bookmarkStart w:id="0" w:name="_GoBack"/>
      <w:bookmarkEnd w:id="0"/>
      <w:r w:rsidRPr="009238CF">
        <w:rPr>
          <w:rFonts w:ascii="Times New Roman" w:hAnsi="Times New Roman" w:cs="Times New Roman"/>
        </w:rPr>
        <w:t>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 w:rsidRPr="009238CF">
        <w:rPr>
          <w:rFonts w:ascii="Times New Roman" w:hAnsi="Times New Roman" w:cs="Times New Roman"/>
        </w:rPr>
        <w:t>спецпоселение</w:t>
      </w:r>
      <w:proofErr w:type="spellEnd"/>
      <w:r w:rsidRPr="009238CF">
        <w:rPr>
          <w:rFonts w:ascii="Times New Roman" w:hAnsi="Times New Roman" w:cs="Times New Roman"/>
        </w:rP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>--------------------------------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 w:rsidRPr="009238CF">
        <w:rPr>
          <w:rFonts w:ascii="Times New Roman" w:hAnsi="Times New Roman" w:cs="Times New Roman"/>
        </w:rPr>
        <w:t>военно</w:t>
      </w:r>
      <w:proofErr w:type="spellEnd"/>
      <w:r w:rsidRPr="009238CF">
        <w:rPr>
          <w:rFonts w:ascii="Times New Roman" w:hAnsi="Times New Roman" w:cs="Times New Roman"/>
        </w:rPr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 xml:space="preserve">(абзац введен </w:t>
      </w:r>
      <w:hyperlink r:id="rId6" w:history="1">
        <w:r w:rsidRPr="009238CF">
          <w:rPr>
            <w:rFonts w:ascii="Times New Roman" w:hAnsi="Times New Roman" w:cs="Times New Roman"/>
          </w:rPr>
          <w:t>Постановлением</w:t>
        </w:r>
      </w:hyperlink>
      <w:r w:rsidRPr="009238CF">
        <w:rPr>
          <w:rFonts w:ascii="Times New Roman" w:hAnsi="Times New Roman" w:cs="Times New Roman"/>
        </w:rPr>
        <w:t xml:space="preserve"> Правительства РФ от 10.07.1995 N 685)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</w:t>
      </w:r>
      <w:proofErr w:type="spellStart"/>
      <w:r w:rsidRPr="009238CF">
        <w:rPr>
          <w:rFonts w:ascii="Times New Roman" w:hAnsi="Times New Roman" w:cs="Times New Roman"/>
        </w:rPr>
        <w:t>привлекавшиеся</w:t>
      </w:r>
      <w:proofErr w:type="spellEnd"/>
      <w:r w:rsidRPr="009238CF">
        <w:rPr>
          <w:rFonts w:ascii="Times New Roman" w:hAnsi="Times New Roman" w:cs="Times New Roman"/>
        </w:rP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 xml:space="preserve">(абзац введен </w:t>
      </w:r>
      <w:hyperlink r:id="rId7" w:history="1">
        <w:r w:rsidRPr="009238CF">
          <w:rPr>
            <w:rFonts w:ascii="Times New Roman" w:hAnsi="Times New Roman" w:cs="Times New Roman"/>
          </w:rPr>
          <w:t>Постановлением</w:t>
        </w:r>
      </w:hyperlink>
      <w:r w:rsidRPr="009238CF">
        <w:rPr>
          <w:rFonts w:ascii="Times New Roman" w:hAnsi="Times New Roman" w:cs="Times New Roman"/>
        </w:rPr>
        <w:t xml:space="preserve"> Правительства РФ от 10.07.1995 N 685)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lastRenderedPageBreak/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 xml:space="preserve">(абзац введен </w:t>
      </w:r>
      <w:hyperlink r:id="rId8" w:history="1">
        <w:r w:rsidRPr="009238CF">
          <w:rPr>
            <w:rFonts w:ascii="Times New Roman" w:hAnsi="Times New Roman" w:cs="Times New Roman"/>
          </w:rPr>
          <w:t>Постановлением</w:t>
        </w:r>
      </w:hyperlink>
      <w:r w:rsidRPr="009238CF">
        <w:rPr>
          <w:rFonts w:ascii="Times New Roman" w:hAnsi="Times New Roman" w:cs="Times New Roman"/>
        </w:rPr>
        <w:t xml:space="preserve"> Правительства РФ от 10.07.1995 N 685)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>--------------------------------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8CF">
        <w:rPr>
          <w:rFonts w:ascii="Times New Roman" w:hAnsi="Times New Roman" w:cs="Times New Roman"/>
        </w:rPr>
        <w:t xml:space="preserve">(сноска введена </w:t>
      </w:r>
      <w:hyperlink r:id="rId9" w:history="1">
        <w:r w:rsidRPr="009238CF">
          <w:rPr>
            <w:rFonts w:ascii="Times New Roman" w:hAnsi="Times New Roman" w:cs="Times New Roman"/>
          </w:rPr>
          <w:t>Постановлением</w:t>
        </w:r>
      </w:hyperlink>
      <w:r w:rsidRPr="009238CF">
        <w:rPr>
          <w:rFonts w:ascii="Times New Roman" w:hAnsi="Times New Roman" w:cs="Times New Roman"/>
        </w:rPr>
        <w:t xml:space="preserve"> Правительства РФ от 10.07.1995 N 685)</w:t>
      </w: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38CF" w:rsidRPr="009238CF" w:rsidRDefault="009238CF" w:rsidP="00923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7EC0" w:rsidRPr="009238CF" w:rsidRDefault="00AD7EC0">
      <w:pPr>
        <w:rPr>
          <w:rFonts w:ascii="Times New Roman" w:hAnsi="Times New Roman" w:cs="Times New Roman"/>
        </w:rPr>
      </w:pPr>
    </w:p>
    <w:sectPr w:rsidR="00AD7EC0" w:rsidRPr="009238CF" w:rsidSect="007953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CF"/>
    <w:rsid w:val="009238CF"/>
    <w:rsid w:val="00A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6B4E1-9939-4322-9DA2-185917BE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DC2B9EC9335403C5361AF7219EC4DF9D8AF8EA60C0ABFA2A7B2375DDD125F585E7392EA0AB4O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8DC2B9EC9335403C5361AF7219EC4DF9D8AF8EA60C0ABFA2A7B2375DDD125F585E7392EA0AB4O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8DC2B9EC9335403C5361AF7219EC4DF9D8AF8EA60C0ABFA2A7B2375DDD125F585E7392EA0AB4OE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A8DC2B9EC9335403C5361AF7219EC4DFCD8A88AAE585DBDF3F2BC32558D5A4F161B7E93E80A4B78B0O6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A8DC2B9EC9335403C5361AF7219EC4DF9D8AF8EA60C0ABFA2A7B2375DDD125F585E7392EA0AB4OEN" TargetMode="External"/><Relationship Id="rId9" Type="http://schemas.openxmlformats.org/officeDocument/2006/relationships/hyperlink" Target="consultantplus://offline/ref=9A8DC2B9EC9335403C5361AF7219EC4DF9D8AF8EA60C0ABFA2A7B2375DDD125F585E7392EA0AB4O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Костина</dc:creator>
  <cp:keywords/>
  <dc:description/>
  <cp:lastModifiedBy>Светлана Костина</cp:lastModifiedBy>
  <cp:revision>1</cp:revision>
  <dcterms:created xsi:type="dcterms:W3CDTF">2017-05-25T13:14:00Z</dcterms:created>
  <dcterms:modified xsi:type="dcterms:W3CDTF">2017-05-25T13:14:00Z</dcterms:modified>
</cp:coreProperties>
</file>